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64FA643F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431A59F8" w14:textId="2B0089EC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DF98ED1626808D48858DCE96E1568543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01-09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9A699B">
                  <w:rPr>
                    <w:rStyle w:val="Dokumentdatum"/>
                  </w:rPr>
                  <w:t>9. Januar 2025</w:t>
                </w:r>
              </w:sdtContent>
            </w:sdt>
          </w:p>
        </w:tc>
      </w:tr>
      <w:tr w:rsidR="003D4C16" w:rsidRPr="00D5446F" w14:paraId="0658C151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4E4BDF8" w14:textId="336D54A3" w:rsidR="003D4C16" w:rsidRPr="00D5446F" w:rsidRDefault="003D4C16" w:rsidP="003D4C16">
            <w:pPr>
              <w:pStyle w:val="Betreff"/>
            </w:pPr>
            <w:proofErr w:type="spellStart"/>
            <w:r>
              <w:t>myGEZE</w:t>
            </w:r>
            <w:proofErr w:type="spellEnd"/>
            <w:r>
              <w:t xml:space="preserve"> Visu: Übersichtliches Gebäudemanagement – i</w:t>
            </w:r>
            <w:r w:rsidRPr="00026075">
              <w:t>mmer und überall</w:t>
            </w:r>
          </w:p>
        </w:tc>
      </w:tr>
    </w:tbl>
    <w:p w14:paraId="15FCFB66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254529A9" w14:textId="77777777" w:rsidR="006A66F9" w:rsidRPr="009A699B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9A699B">
        <w:rPr>
          <w:color w:val="002364"/>
        </w:rPr>
        <w:t>Angela Staiber</w:t>
      </w:r>
    </w:p>
    <w:p w14:paraId="695BF54F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07DECB64" w14:textId="77777777" w:rsidR="006A66F9" w:rsidRDefault="006A66F9" w:rsidP="006A66F9">
      <w:pPr>
        <w:pStyle w:val="Margin"/>
        <w:framePr w:h="1478" w:hRule="exact" w:wrap="around" w:x="8780" w:y="4022"/>
      </w:pPr>
      <w:r w:rsidRPr="009A699B">
        <w:rPr>
          <w:rStyle w:val="MarginVorsatzwrter"/>
          <w:color w:val="002364"/>
        </w:rPr>
        <w:t>EMAIL</w:t>
      </w:r>
      <w:r w:rsidRPr="009A699B">
        <w:rPr>
          <w:color w:val="002364"/>
        </w:rPr>
        <w:t xml:space="preserve">  </w:t>
      </w:r>
      <w:hyperlink r:id="rId9" w:tgtFrame="_blank" w:history="1">
        <w:r w:rsidRPr="009A699B">
          <w:rPr>
            <w:color w:val="002364"/>
          </w:rPr>
          <w:t>a.staiber@geze.com</w:t>
        </w:r>
      </w:hyperlink>
    </w:p>
    <w:p w14:paraId="092D8031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104446" w:rsidRPr="008E4BE2" w14:paraId="7883D47B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19B8881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6D09940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B9404A9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067F1F0B" w14:textId="77777777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47B7415" w14:textId="581C9114" w:rsidR="00104446" w:rsidRDefault="003D4C16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AF69E15" wp14:editId="7E7B2DDC">
                  <wp:extent cx="2160000" cy="1214982"/>
                  <wp:effectExtent l="0" t="0" r="0" b="4445"/>
                  <wp:docPr id="385775254" name="Grafik 1" descr="Ein Bild, das Im Haus, Bürogebäude, Text, Wan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5775254" name="Grafik 1" descr="Ein Bild, das Im Haus, Bürogebäude, Text, Wand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2149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F213E25" w14:textId="6FF4CFAE" w:rsidR="00104446" w:rsidRPr="003D4C16" w:rsidRDefault="003D4C16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9A699B">
              <w:rPr>
                <w:color w:val="002364"/>
                <w:sz w:val="20"/>
                <w:szCs w:val="20"/>
              </w:rPr>
              <w:t xml:space="preserve">GEZE führt mit </w:t>
            </w:r>
            <w:proofErr w:type="spellStart"/>
            <w:r w:rsidRPr="009A699B">
              <w:rPr>
                <w:color w:val="002364"/>
                <w:sz w:val="20"/>
                <w:szCs w:val="20"/>
              </w:rPr>
              <w:t>myGEZE</w:t>
            </w:r>
            <w:proofErr w:type="spellEnd"/>
            <w:r w:rsidRPr="009A699B">
              <w:rPr>
                <w:color w:val="002364"/>
                <w:sz w:val="20"/>
                <w:szCs w:val="20"/>
              </w:rPr>
              <w:t xml:space="preserve"> Visu ein umfangreiches Visualisierungs-System für das Gebäudemanagement ein.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959D64C" w14:textId="613B5BA6" w:rsidR="00104446" w:rsidRPr="00104446" w:rsidRDefault="003D4C16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234D0C" w14:paraId="48131943" w14:textId="77777777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5D69F2B" w14:textId="7E4AC866" w:rsidR="00234D0C" w:rsidRDefault="00234D0C" w:rsidP="00234D0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5F6ED97" wp14:editId="6E98FEFD">
                  <wp:extent cx="2160000" cy="1214982"/>
                  <wp:effectExtent l="0" t="0" r="0" b="4445"/>
                  <wp:docPr id="1717049108" name="Grafik 2" descr="Ein Bild, das Text, Computer, Screenshot, Softwar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7049108" name="Grafik 2" descr="Ein Bild, das Text, Computer, Screenshot, Software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2149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5A51AFA" w14:textId="190320B8" w:rsidR="00234D0C" w:rsidRPr="003D4C16" w:rsidRDefault="00234D0C" w:rsidP="00234D0C">
            <w:pPr>
              <w:rPr>
                <w:rFonts w:cs="Arial"/>
                <w:color w:val="002364"/>
                <w:sz w:val="20"/>
                <w:szCs w:val="20"/>
              </w:rPr>
            </w:pPr>
            <w:proofErr w:type="spellStart"/>
            <w:r w:rsidRPr="009A699B">
              <w:rPr>
                <w:color w:val="002364"/>
                <w:sz w:val="20"/>
                <w:szCs w:val="20"/>
              </w:rPr>
              <w:t>myGEZE</w:t>
            </w:r>
            <w:proofErr w:type="spellEnd"/>
            <w:r w:rsidRPr="009A699B">
              <w:rPr>
                <w:color w:val="002364"/>
                <w:sz w:val="20"/>
                <w:szCs w:val="20"/>
              </w:rPr>
              <w:t xml:space="preserve"> Visu verfügt über eine breite Palette an Bedieneinheiten, die vom professionellen Multi-Monitor-Leitstand über Desktop-Clients bis zu mobilen Geräten reichen.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A08A0F1" w14:textId="78B4FCCE" w:rsidR="00234D0C" w:rsidRPr="00104446" w:rsidRDefault="00234D0C" w:rsidP="00234D0C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234D0C" w14:paraId="4A88AB90" w14:textId="77777777" w:rsidTr="00551265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FBD05C5" w14:textId="32230818" w:rsidR="00234D0C" w:rsidRDefault="00234D0C" w:rsidP="00234D0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04FA5BB0" wp14:editId="7440A223">
                  <wp:extent cx="2160000" cy="1214982"/>
                  <wp:effectExtent l="0" t="0" r="0" b="4445"/>
                  <wp:docPr id="2118948494" name="Grafik 3" descr="Ein Bild, das Text, Computer, Screenshot, Softwar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8948494" name="Grafik 3" descr="Ein Bild, das Text, Computer, Screenshot, Software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2149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19315A8" w14:textId="7D428C03" w:rsidR="00234D0C" w:rsidRPr="00234D0C" w:rsidRDefault="00234D0C" w:rsidP="00234D0C">
            <w:pPr>
              <w:rPr>
                <w:rFonts w:cs="Arial"/>
                <w:color w:val="002364"/>
                <w:sz w:val="20"/>
                <w:szCs w:val="20"/>
              </w:rPr>
            </w:pPr>
            <w:r w:rsidRPr="009A699B">
              <w:rPr>
                <w:color w:val="002364"/>
                <w:sz w:val="20"/>
                <w:szCs w:val="20"/>
              </w:rPr>
              <w:t xml:space="preserve">Mit </w:t>
            </w:r>
            <w:proofErr w:type="spellStart"/>
            <w:r w:rsidRPr="009A699B">
              <w:rPr>
                <w:color w:val="002364"/>
                <w:sz w:val="20"/>
                <w:szCs w:val="20"/>
              </w:rPr>
              <w:t>myGEZE</w:t>
            </w:r>
            <w:proofErr w:type="spellEnd"/>
            <w:r w:rsidRPr="009A699B">
              <w:rPr>
                <w:color w:val="002364"/>
                <w:sz w:val="20"/>
                <w:szCs w:val="20"/>
              </w:rPr>
              <w:t xml:space="preserve"> Visu ist bei Alarmmeldungen ein schnelles und flexibles Eingreifen auch aus der Ferne möglich.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2B2A59F" w14:textId="15BB5006" w:rsidR="00234D0C" w:rsidRPr="00104446" w:rsidRDefault="00234D0C" w:rsidP="00234D0C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62A3EC2B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E52859">
      <w:headerReference w:type="default" r:id="rId13"/>
      <w:headerReference w:type="first" r:id="rId14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DCCEF" w14:textId="77777777" w:rsidR="00557FE2" w:rsidRDefault="00557FE2" w:rsidP="008D6134">
      <w:pPr>
        <w:spacing w:line="240" w:lineRule="auto"/>
      </w:pPr>
      <w:r>
        <w:separator/>
      </w:r>
    </w:p>
  </w:endnote>
  <w:endnote w:type="continuationSeparator" w:id="0">
    <w:p w14:paraId="36FAF115" w14:textId="77777777" w:rsidR="00557FE2" w:rsidRDefault="00557FE2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F791F" w14:textId="77777777" w:rsidR="00557FE2" w:rsidRDefault="00557FE2" w:rsidP="008D6134">
      <w:pPr>
        <w:spacing w:line="240" w:lineRule="auto"/>
      </w:pPr>
      <w:r>
        <w:separator/>
      </w:r>
    </w:p>
  </w:footnote>
  <w:footnote w:type="continuationSeparator" w:id="0">
    <w:p w14:paraId="3ADF3452" w14:textId="77777777" w:rsidR="00557FE2" w:rsidRDefault="00557FE2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3D4C16" w14:paraId="3FA8AF73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721C384C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300088FD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455FA1B9" w14:textId="28AABE9D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3D4C16" w:rsidRPr="008B572B">
            <w:t>Presse</w:t>
          </w:r>
          <w:r>
            <w:fldChar w:fldCharType="end"/>
          </w:r>
          <w:r w:rsidR="00695278">
            <w:t>fotos</w:t>
          </w:r>
        </w:p>
        <w:p w14:paraId="00CC12F9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11372F3F" w14:textId="77777777" w:rsidTr="00B556B7">
      <w:trPr>
        <w:trHeight w:hRule="exact" w:val="215"/>
      </w:trPr>
      <w:tc>
        <w:tcPr>
          <w:tcW w:w="7359" w:type="dxa"/>
        </w:tcPr>
        <w:p w14:paraId="1F942409" w14:textId="7EEF1849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01-09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9A699B">
                <w:t>09.01.2025</w:t>
              </w:r>
            </w:sdtContent>
          </w:sdt>
        </w:p>
      </w:tc>
    </w:tr>
  </w:tbl>
  <w:p w14:paraId="0D1C480A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11044FAF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5B4FA529" wp14:editId="197FEA6B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5AD88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3D4C16" w14:paraId="643EF897" w14:textId="77777777" w:rsidTr="005A529F">
      <w:trPr>
        <w:trHeight w:hRule="exact" w:val="198"/>
      </w:trPr>
      <w:tc>
        <w:tcPr>
          <w:tcW w:w="7371" w:type="dxa"/>
        </w:tcPr>
        <w:p w14:paraId="438F1C56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77E8AEBA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5ED3A187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34840AFC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5B50BA26" wp14:editId="4302353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6C18BE0" wp14:editId="0A1FEFFD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9BC811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64667B3" wp14:editId="5604E6A3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F444F9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C16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34D0C"/>
    <w:rsid w:val="00241027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D4C16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57FE2"/>
    <w:rsid w:val="005748BD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6A66F9"/>
    <w:rsid w:val="00742404"/>
    <w:rsid w:val="0074360A"/>
    <w:rsid w:val="00750CB1"/>
    <w:rsid w:val="00752C8E"/>
    <w:rsid w:val="00766514"/>
    <w:rsid w:val="00772A8A"/>
    <w:rsid w:val="00782B4B"/>
    <w:rsid w:val="007949B3"/>
    <w:rsid w:val="007A5B34"/>
    <w:rsid w:val="007B19A4"/>
    <w:rsid w:val="007C2C48"/>
    <w:rsid w:val="007C50F4"/>
    <w:rsid w:val="007D4F8A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9368D"/>
    <w:rsid w:val="009A4C91"/>
    <w:rsid w:val="009A699B"/>
    <w:rsid w:val="00A03805"/>
    <w:rsid w:val="00A2525B"/>
    <w:rsid w:val="00A330C9"/>
    <w:rsid w:val="00A37A65"/>
    <w:rsid w:val="00A9034D"/>
    <w:rsid w:val="00A91680"/>
    <w:rsid w:val="00A96290"/>
    <w:rsid w:val="00AA25C7"/>
    <w:rsid w:val="00AC11A3"/>
    <w:rsid w:val="00AC5BBE"/>
    <w:rsid w:val="00AF4685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CF7545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52859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5F6E03"/>
  <w15:docId w15:val="{4145032A-23D3-F440-AA06-4C8F5731E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.hildebrandt/Downloads/Pressefotos_Vorlage_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F98ED1626808D48858DCE96E15685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1DC763-549E-044C-A2EF-A5D79F3206E9}"/>
      </w:docPartPr>
      <w:docPartBody>
        <w:p w:rsidR="00672EF3" w:rsidRDefault="00000000">
          <w:pPr>
            <w:pStyle w:val="DF98ED1626808D48858DCE96E1568543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C25"/>
    <w:rsid w:val="00274C3B"/>
    <w:rsid w:val="00672EF3"/>
    <w:rsid w:val="007A5B34"/>
    <w:rsid w:val="00D01DA3"/>
    <w:rsid w:val="00E3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DF98ED1626808D48858DCE96E1568543">
    <w:name w:val="DF98ED1626808D48858DCE96E15685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2025-01-09T00:00:00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Pressefotos_Vorlage_2024.dotx</Template>
  <TotalTime>0</TotalTime>
  <Pages>2</Pages>
  <Words>92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Lilli Hildebrandt</cp:lastModifiedBy>
  <cp:revision>2</cp:revision>
  <cp:lastPrinted>2019-11-28T10:39:00Z</cp:lastPrinted>
  <dcterms:created xsi:type="dcterms:W3CDTF">2025-01-08T13:53:00Z</dcterms:created>
  <dcterms:modified xsi:type="dcterms:W3CDTF">2025-01-08T13:53:00Z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