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C65692" w14:paraId="659B3BA5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058F4D75" w14:textId="03F6A72C" w:rsidR="00D5446F" w:rsidRPr="00C65692" w:rsidRDefault="00C65692" w:rsidP="00C65692">
            <w:pPr>
              <w:pStyle w:val="OrtDatum"/>
            </w:pPr>
            <w:r w:rsidRPr="00C65692">
              <w:t xml:space="preserve">Leonberg,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139D5165369F86419D11E20E6C0AE494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32673F">
                  <w:rPr>
                    <w:rStyle w:val="Dokumentdatum"/>
                  </w:rPr>
                  <w:t>23</w:t>
                </w:r>
                <w:r w:rsidR="00C117FC">
                  <w:rPr>
                    <w:rStyle w:val="Dokumentdatum"/>
                  </w:rPr>
                  <w:t xml:space="preserve">. </w:t>
                </w:r>
                <w:r w:rsidR="0032673F">
                  <w:rPr>
                    <w:rStyle w:val="Dokumentdatum"/>
                  </w:rPr>
                  <w:t>März</w:t>
                </w:r>
                <w:r w:rsidR="00C117FC">
                  <w:rPr>
                    <w:rStyle w:val="Dokumentdatum"/>
                  </w:rPr>
                  <w:t xml:space="preserve"> 2026</w:t>
                </w:r>
              </w:sdtContent>
            </w:sdt>
          </w:p>
        </w:tc>
      </w:tr>
      <w:tr w:rsidR="00C65692" w:rsidRPr="00D5446F" w14:paraId="778E4537" w14:textId="77777777" w:rsidTr="001A2F3A">
        <w:trPr>
          <w:trHeight w:hRule="exact" w:val="1123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0F4C2759" w14:textId="7603D434" w:rsidR="00025DF7" w:rsidRPr="00D5446F" w:rsidRDefault="006969B2" w:rsidP="00752C8E">
            <w:pPr>
              <w:pStyle w:val="Betreff"/>
            </w:pPr>
            <w:r w:rsidRPr="006969B2">
              <w:t>Barrierefrei auch im Alarmfall: der neue GEZE Powerturn F</w:t>
            </w:r>
            <w:r w:rsidR="00D95057">
              <w:t>/R</w:t>
            </w:r>
          </w:p>
        </w:tc>
      </w:tr>
    </w:tbl>
    <w:p w14:paraId="1889B980" w14:textId="1AA69CD5" w:rsidR="00A73558" w:rsidRDefault="006969B2" w:rsidP="00A73558">
      <w:pPr>
        <w:rPr>
          <w:b/>
        </w:rPr>
      </w:pPr>
      <w:r w:rsidRPr="006969B2">
        <w:rPr>
          <w:b/>
        </w:rPr>
        <w:t xml:space="preserve">GEZE präsentiert auf der Fensterbau 2026 </w:t>
      </w:r>
      <w:r w:rsidR="00FA3EDB">
        <w:rPr>
          <w:b/>
        </w:rPr>
        <w:t>eine</w:t>
      </w:r>
      <w:r w:rsidR="00FA3EDB" w:rsidRPr="006969B2">
        <w:rPr>
          <w:b/>
        </w:rPr>
        <w:t xml:space="preserve"> </w:t>
      </w:r>
      <w:r w:rsidRPr="006969B2">
        <w:rPr>
          <w:b/>
        </w:rPr>
        <w:t xml:space="preserve">neue Version seines bewährten </w:t>
      </w:r>
      <w:r w:rsidR="00FA3EDB">
        <w:rPr>
          <w:b/>
        </w:rPr>
        <w:t>Drehtürantrieb</w:t>
      </w:r>
      <w:r w:rsidR="009313B0">
        <w:rPr>
          <w:b/>
        </w:rPr>
        <w:t>s</w:t>
      </w:r>
      <w:r w:rsidRPr="006969B2">
        <w:rPr>
          <w:b/>
        </w:rPr>
        <w:t xml:space="preserve"> GEZE Powerturn F</w:t>
      </w:r>
      <w:r w:rsidR="00D95057">
        <w:rPr>
          <w:b/>
        </w:rPr>
        <w:t>/R</w:t>
      </w:r>
      <w:r w:rsidRPr="006969B2">
        <w:rPr>
          <w:b/>
        </w:rPr>
        <w:t xml:space="preserve">. </w:t>
      </w:r>
      <w:r w:rsidR="00FA3EDB">
        <w:rPr>
          <w:b/>
        </w:rPr>
        <w:t>Der elektrische Antrieb</w:t>
      </w:r>
      <w:r w:rsidR="00FA3EDB" w:rsidRPr="006969B2">
        <w:rPr>
          <w:b/>
        </w:rPr>
        <w:t xml:space="preserve"> </w:t>
      </w:r>
      <w:r w:rsidRPr="006969B2">
        <w:rPr>
          <w:b/>
        </w:rPr>
        <w:t xml:space="preserve">ermöglicht </w:t>
      </w:r>
      <w:r w:rsidR="00472807">
        <w:rPr>
          <w:b/>
        </w:rPr>
        <w:t>zukünftig</w:t>
      </w:r>
      <w:r w:rsidR="00472807" w:rsidRPr="006969B2">
        <w:rPr>
          <w:b/>
        </w:rPr>
        <w:t xml:space="preserve"> </w:t>
      </w:r>
      <w:r w:rsidRPr="006969B2">
        <w:rPr>
          <w:b/>
        </w:rPr>
        <w:t xml:space="preserve">auch eine barrierefreie Selbstrettung im Alarmfall. </w:t>
      </w:r>
      <w:r w:rsidRPr="00C117FC">
        <w:rPr>
          <w:b/>
        </w:rPr>
        <w:t xml:space="preserve">Für Gebäudebetreiber </w:t>
      </w:r>
      <w:r w:rsidR="00C117FC" w:rsidRPr="00492F8A">
        <w:rPr>
          <w:b/>
        </w:rPr>
        <w:t xml:space="preserve">und Planer bringt </w:t>
      </w:r>
      <w:proofErr w:type="gramStart"/>
      <w:r w:rsidR="00C117FC" w:rsidRPr="00492F8A">
        <w:rPr>
          <w:b/>
        </w:rPr>
        <w:t>das enorme Entlastungen</w:t>
      </w:r>
      <w:proofErr w:type="gramEnd"/>
      <w:r w:rsidR="00C117FC" w:rsidRPr="00492F8A">
        <w:rPr>
          <w:b/>
        </w:rPr>
        <w:t xml:space="preserve"> mit sich</w:t>
      </w:r>
      <w:r w:rsidRPr="00C117FC">
        <w:rPr>
          <w:b/>
        </w:rPr>
        <w:t>.</w:t>
      </w:r>
      <w:r w:rsidR="00A73558">
        <w:rPr>
          <w:b/>
        </w:rPr>
        <w:t xml:space="preserve"> </w:t>
      </w:r>
      <w:r w:rsidR="00C117FC">
        <w:rPr>
          <w:b/>
        </w:rPr>
        <w:t>Denn i</w:t>
      </w:r>
      <w:r w:rsidR="00A73558">
        <w:rPr>
          <w:b/>
        </w:rPr>
        <w:t xml:space="preserve">m Gegensatz zu </w:t>
      </w:r>
      <w:r w:rsidR="009313B0">
        <w:rPr>
          <w:b/>
        </w:rPr>
        <w:t xml:space="preserve">den </w:t>
      </w:r>
      <w:r w:rsidR="00A73558">
        <w:rPr>
          <w:b/>
        </w:rPr>
        <w:t xml:space="preserve">bisher am Markt erhältlichen Lösungen vereinigt der neue GEZE Powerturn </w:t>
      </w:r>
      <w:r w:rsidR="00D95057">
        <w:rPr>
          <w:b/>
        </w:rPr>
        <w:t>F/R</w:t>
      </w:r>
      <w:r w:rsidR="00A73558">
        <w:rPr>
          <w:b/>
        </w:rPr>
        <w:t xml:space="preserve"> die vom Brandschutz </w:t>
      </w:r>
      <w:r w:rsidR="00A73558" w:rsidRPr="00E0580C">
        <w:rPr>
          <w:b/>
        </w:rPr>
        <w:t xml:space="preserve">und </w:t>
      </w:r>
      <w:r w:rsidR="00E0580C" w:rsidRPr="00034ABE">
        <w:rPr>
          <w:b/>
        </w:rPr>
        <w:t>Arbeitsschutzrichtlinien (ASR)</w:t>
      </w:r>
      <w:r w:rsidR="00A73558" w:rsidRPr="00E0580C">
        <w:rPr>
          <w:b/>
        </w:rPr>
        <w:t xml:space="preserve"> geforderten</w:t>
      </w:r>
      <w:r w:rsidR="00A73558">
        <w:rPr>
          <w:b/>
        </w:rPr>
        <w:t xml:space="preserve"> Funktionen in einem Produkt. Das vereinfacht Planung, Installation und Wartung deutlich. </w:t>
      </w:r>
    </w:p>
    <w:p w14:paraId="78161A71" w14:textId="769E2AFB" w:rsidR="006969B2" w:rsidRDefault="006969B2" w:rsidP="00D5446F">
      <w:pPr>
        <w:rPr>
          <w:b/>
        </w:rPr>
      </w:pPr>
    </w:p>
    <w:p w14:paraId="05A89E0C" w14:textId="39DB8D55" w:rsidR="0079139F" w:rsidRDefault="006969B2" w:rsidP="006969B2">
      <w:r w:rsidRPr="006969B2">
        <w:rPr>
          <w:b/>
        </w:rPr>
        <w:t>Sichere und intuitive Lösung für Barrierefreiheit an Brandschutztüre</w:t>
      </w:r>
      <w:r w:rsidR="0079139F">
        <w:rPr>
          <w:b/>
        </w:rPr>
        <w:t>n</w:t>
      </w:r>
      <w:r w:rsidR="008F0D1C" w:rsidRPr="006969B2">
        <w:t xml:space="preserve"> </w:t>
      </w:r>
    </w:p>
    <w:p w14:paraId="5D96C2E7" w14:textId="50417D3A" w:rsidR="009C3D72" w:rsidRDefault="00A73558" w:rsidP="009C3D72">
      <w:r>
        <w:t>D</w:t>
      </w:r>
      <w:r w:rsidR="006969B2" w:rsidRPr="006969B2">
        <w:t xml:space="preserve">ie Vermittlung von Brandschutz und Barrierefreiheit stellt Planer und Gebäudebetreiber vor Herausforderungen. Mit dem Powerturn </w:t>
      </w:r>
      <w:r w:rsidR="00472807">
        <w:t>F/R</w:t>
      </w:r>
      <w:r w:rsidR="006969B2" w:rsidRPr="006969B2">
        <w:t xml:space="preserve"> </w:t>
      </w:r>
      <w:r w:rsidR="0094619D">
        <w:t>stellt</w:t>
      </w:r>
      <w:r>
        <w:t xml:space="preserve"> GEZE eine Antriebslösung </w:t>
      </w:r>
      <w:r w:rsidR="0094619D">
        <w:t>vor</w:t>
      </w:r>
      <w:r>
        <w:t xml:space="preserve">, </w:t>
      </w:r>
      <w:r w:rsidR="0094619D">
        <w:t xml:space="preserve">mit der </w:t>
      </w:r>
      <w:r w:rsidR="00034ABE">
        <w:t>sich auch höchste Anforderungen an die Barrierefreiheit technisch elegant umsetzen lassen</w:t>
      </w:r>
      <w:r w:rsidR="00472807">
        <w:t>.</w:t>
      </w:r>
      <w:r w:rsidR="00034ABE">
        <w:t xml:space="preserve"> </w:t>
      </w:r>
      <w:r w:rsidR="00034ABE" w:rsidRPr="006969B2">
        <w:t>Die Begehung</w:t>
      </w:r>
      <w:r w:rsidR="005469BF">
        <w:t xml:space="preserve"> l</w:t>
      </w:r>
      <w:r w:rsidR="00034ABE" w:rsidRPr="00034ABE">
        <w:rPr>
          <w:bCs/>
        </w:rPr>
        <w:t xml:space="preserve">öst die Feststellanlage aus, </w:t>
      </w:r>
      <w:r w:rsidR="00472807">
        <w:rPr>
          <w:bCs/>
        </w:rPr>
        <w:t>ist das Öffnen im automatischen Betrieb weiter möglich, das sichere Schließen wird aber weiterhin gewährleistet</w:t>
      </w:r>
      <w:r w:rsidR="00034ABE" w:rsidRPr="00034ABE">
        <w:rPr>
          <w:bCs/>
        </w:rPr>
        <w:t>.</w:t>
      </w:r>
      <w:r w:rsidR="00034ABE">
        <w:rPr>
          <w:bCs/>
        </w:rPr>
        <w:t xml:space="preserve"> </w:t>
      </w:r>
      <w:r w:rsidR="006969B2" w:rsidRPr="006969B2">
        <w:t>Im Fall eines lokalen Alarms lässt sich die Tür noch einmal öffnen. Im Anschluss schließt die Tür aber dennoch sicher passiv, entsprechend den Brandschutzanforderungen. So ist im Alarmfall auch mobilitätseingeschränkte</w:t>
      </w:r>
      <w:r w:rsidR="00C117FC">
        <w:t>n</w:t>
      </w:r>
      <w:r w:rsidR="006969B2" w:rsidRPr="006969B2">
        <w:t xml:space="preserve"> Menschen die Selbstrettung möglich. </w:t>
      </w:r>
    </w:p>
    <w:p w14:paraId="2B806B8B" w14:textId="1BC3AC34" w:rsidR="006969B2" w:rsidRDefault="006969B2" w:rsidP="006969B2">
      <w:r w:rsidRPr="006969B2">
        <w:t>Hohe Anforderungen an die Barrierefreiheit, die zum Beispiel durch die für das Gebäude geltenden Arbeitsschutzrichtlinien (ASR) entstehen, werden so sicher umgesetzt</w:t>
      </w:r>
      <w:r w:rsidR="00F637C0">
        <w:t xml:space="preserve"> - </w:t>
      </w:r>
      <w:r w:rsidR="009C3D72">
        <w:t xml:space="preserve">auch an </w:t>
      </w:r>
      <w:proofErr w:type="spellStart"/>
      <w:r w:rsidR="009C3D72">
        <w:t>druckbeaufschlagten</w:t>
      </w:r>
      <w:proofErr w:type="spellEnd"/>
      <w:r w:rsidR="009C3D72">
        <w:t xml:space="preserve"> Treppenhäusern.</w:t>
      </w:r>
      <w:r w:rsidRPr="006969B2">
        <w:t xml:space="preserve"> </w:t>
      </w:r>
    </w:p>
    <w:p w14:paraId="61F3B5A5" w14:textId="77777777" w:rsidR="00A73558" w:rsidRDefault="00A73558" w:rsidP="006969B2"/>
    <w:p w14:paraId="49DF5A0D" w14:textId="48760E5B" w:rsidR="00FA3EDB" w:rsidRPr="00492F8A" w:rsidRDefault="00FA3EDB" w:rsidP="006969B2">
      <w:pPr>
        <w:rPr>
          <w:b/>
          <w:bCs/>
        </w:rPr>
      </w:pPr>
      <w:r w:rsidRPr="00492F8A">
        <w:rPr>
          <w:b/>
          <w:bCs/>
        </w:rPr>
        <w:t>Entlastung für Planer und Gebäudebetreiber</w:t>
      </w:r>
    </w:p>
    <w:p w14:paraId="6CFF48AA" w14:textId="168817AF" w:rsidR="00034ABE" w:rsidRDefault="00034ABE" w:rsidP="00034ABE">
      <w:r>
        <w:t>Davon profitier</w:t>
      </w:r>
      <w:r w:rsidR="00FA3EDB">
        <w:t>en</w:t>
      </w:r>
      <w:r>
        <w:t xml:space="preserve"> nicht nur Planer, </w:t>
      </w:r>
      <w:r w:rsidR="00FA3EDB">
        <w:t xml:space="preserve">die </w:t>
      </w:r>
      <w:r>
        <w:t>so auch hohe Anforderungen an die Barrierefreiheit sicher umsetzen</w:t>
      </w:r>
      <w:r w:rsidR="00FA3EDB">
        <w:t xml:space="preserve"> und Türen </w:t>
      </w:r>
      <w:r w:rsidR="00FA3EDB" w:rsidRPr="00FA3EDB">
        <w:t xml:space="preserve">größer </w:t>
      </w:r>
      <w:r w:rsidR="00FA3EDB">
        <w:t>auslegen können</w:t>
      </w:r>
      <w:r w:rsidR="00FA3EDB" w:rsidRPr="00FA3EDB">
        <w:t>, als dies ohne die Automatisierung der Fall wäre</w:t>
      </w:r>
      <w:r w:rsidR="00FA3EDB">
        <w:t xml:space="preserve">. </w:t>
      </w:r>
      <w:r>
        <w:t xml:space="preserve">Auch Gebäudebetreiber </w:t>
      </w:r>
      <w:r w:rsidR="00FA3EDB">
        <w:t xml:space="preserve">werden </w:t>
      </w:r>
      <w:r>
        <w:t xml:space="preserve">entlastet: </w:t>
      </w:r>
      <w:r w:rsidR="00FA3EDB">
        <w:t xml:space="preserve">Mit dem </w:t>
      </w:r>
      <w:r w:rsidR="00FA3EDB" w:rsidRPr="006969B2">
        <w:t xml:space="preserve">Powerturn </w:t>
      </w:r>
      <w:r w:rsidR="00472807">
        <w:t>F/R</w:t>
      </w:r>
      <w:r w:rsidR="00FA3EDB">
        <w:t xml:space="preserve"> ist </w:t>
      </w:r>
      <w:r>
        <w:t xml:space="preserve">die barrierefreie Selbstrettung funktional gewährleistet, </w:t>
      </w:r>
      <w:r w:rsidR="00952201">
        <w:t xml:space="preserve">ohne dass zusätzliche </w:t>
      </w:r>
      <w:r w:rsidR="00FA3EDB">
        <w:t xml:space="preserve">organisatorische </w:t>
      </w:r>
      <w:r w:rsidR="00952201">
        <w:t xml:space="preserve">Maßnahmen ergriffen werden müssen, </w:t>
      </w:r>
      <w:r w:rsidR="00952201" w:rsidRPr="00C117FC">
        <w:t>wie beispielsweise die Einweisung von Rettungshelfern.</w:t>
      </w:r>
      <w:r w:rsidR="00952201">
        <w:t xml:space="preserve"> </w:t>
      </w:r>
    </w:p>
    <w:p w14:paraId="2291ECAB" w14:textId="77777777" w:rsidR="00952201" w:rsidRDefault="00952201" w:rsidP="00034ABE"/>
    <w:p w14:paraId="48B2E066" w14:textId="7E0164BE" w:rsidR="00952201" w:rsidRDefault="00952201" w:rsidP="00952201">
      <w:r w:rsidRPr="006969B2">
        <w:t xml:space="preserve">Der GEZE Powerturn </w:t>
      </w:r>
      <w:r w:rsidR="00472807">
        <w:t>F/R</w:t>
      </w:r>
      <w:r w:rsidRPr="006969B2">
        <w:t xml:space="preserve"> ist </w:t>
      </w:r>
      <w:r>
        <w:t xml:space="preserve">für Innen- und Außentüren mit hoher Begehfrequenz konzipiert. Es sind linker und rechter Anschlag möglich. Der Türflügel muss mindestens 800 Millimeter </w:t>
      </w:r>
      <w:r>
        <w:lastRenderedPageBreak/>
        <w:t xml:space="preserve">breit sein und darf nicht größer als </w:t>
      </w:r>
      <w:r w:rsidRPr="006969B2">
        <w:t xml:space="preserve">1.600 Millimeter </w:t>
      </w:r>
      <w:r>
        <w:t xml:space="preserve">sein. Das </w:t>
      </w:r>
      <w:r w:rsidRPr="006969B2">
        <w:t xml:space="preserve">maximale Flügelgewicht </w:t>
      </w:r>
      <w:r>
        <w:t>beträgt</w:t>
      </w:r>
      <w:r w:rsidRPr="006969B2">
        <w:t xml:space="preserve"> 600 Kilogramm. </w:t>
      </w:r>
      <w:r>
        <w:t>Der Antrieb lässt sich als Türblatt- oder als Kopfmontage realisieren.</w:t>
      </w:r>
    </w:p>
    <w:p w14:paraId="69A62772" w14:textId="77777777" w:rsidR="006B111C" w:rsidRPr="001A2F3A" w:rsidRDefault="006B111C" w:rsidP="00095819"/>
    <w:p w14:paraId="264434C8" w14:textId="77777777" w:rsidR="006B111C" w:rsidRPr="001A2F3A" w:rsidRDefault="006B111C" w:rsidP="00095819"/>
    <w:p w14:paraId="6888CA06" w14:textId="77777777" w:rsidR="006B111C" w:rsidRPr="0032673F" w:rsidRDefault="006B111C" w:rsidP="00095819">
      <w:pPr>
        <w:rPr>
          <w:lang w:val="nl-NL"/>
        </w:rPr>
      </w:pPr>
    </w:p>
    <w:p w14:paraId="62BB405D" w14:textId="77777777" w:rsidR="006B111C" w:rsidRPr="0032673F" w:rsidRDefault="006B111C" w:rsidP="006B111C">
      <w:pPr>
        <w:rPr>
          <w:b/>
          <w:lang w:val="nl-NL"/>
        </w:rPr>
      </w:pPr>
      <w:r w:rsidRPr="0032673F">
        <w:rPr>
          <w:b/>
          <w:lang w:val="nl-NL"/>
        </w:rPr>
        <w:t xml:space="preserve">ÜBER GEZE </w:t>
      </w:r>
    </w:p>
    <w:p w14:paraId="44A1171C" w14:textId="77777777" w:rsidR="00EC628A" w:rsidRPr="003C2CAB" w:rsidRDefault="00EC628A" w:rsidP="00EC628A">
      <w:pPr>
        <w:rPr>
          <w:kern w:val="0"/>
        </w:rPr>
      </w:pPr>
      <w:r>
        <w:t xml:space="preserve">GEZE gehört zu den weltweit führenden Unternehmen für Produkte, Systemlösungen und umfassenden Service rund um Türen und Fenster. Der Spezialist für innovative und moderne Tür-, Fenster- und Sicherheitstechnik erzielt mit fundierter Branchen- und Fachkenntnis </w:t>
      </w:r>
      <w:r w:rsidR="00B658BD">
        <w:t xml:space="preserve">seit </w:t>
      </w:r>
      <w:r w:rsidR="003C2CAB">
        <w:t xml:space="preserve">über </w:t>
      </w:r>
      <w:r w:rsidR="00B658BD">
        <w:t xml:space="preserve">160 Jahren </w:t>
      </w:r>
      <w:r>
        <w:t>herausragende Ergebnisse, die Gebäude lebenswert machen.</w:t>
      </w:r>
      <w:r w:rsidR="003C2CAB">
        <w:rPr>
          <w:kern w:val="0"/>
        </w:rPr>
        <w:t xml:space="preserve"> </w:t>
      </w:r>
      <w:r>
        <w:t xml:space="preserve">Weltweit arbeiten bei GEZE </w:t>
      </w:r>
      <w:r w:rsidR="00214661">
        <w:t>ca.</w:t>
      </w:r>
      <w:r>
        <w:t xml:space="preserve"> 3.</w:t>
      </w:r>
      <w:r w:rsidR="00214661">
        <w:t>5</w:t>
      </w:r>
      <w:r w:rsidR="00176224">
        <w:t>00</w:t>
      </w:r>
      <w:r>
        <w:t xml:space="preserve"> Menschen. GEZE entwickelt und fertigt am Stammsitz in Leonberg. Weitere Fertigungsstätten befinden sich in China, Serbien und der Türkei. Mit 37 Tochtergesellschaften auf der ganzen Welt und 6 Niederlassungen in Deutschland bietet GEZE maximale Kundennähe und exzellenten Service.</w:t>
      </w:r>
    </w:p>
    <w:p w14:paraId="73007984" w14:textId="77777777" w:rsidR="008F511E" w:rsidRPr="008F511E" w:rsidRDefault="00A03805" w:rsidP="00095819">
      <w:pPr>
        <w:rPr>
          <w:lang w:val="en-GB"/>
        </w:rPr>
      </w:pPr>
      <w:r>
        <w:rPr>
          <w:noProof/>
          <w:lang w:eastAsia="de-DE"/>
        </w:rPr>
        <mc:AlternateContent>
          <mc:Choice Requires="wps">
            <w:drawing>
              <wp:anchor distT="180340" distB="0" distL="114300" distR="114300" simplePos="0" relativeHeight="251659264" behindDoc="0" locked="0" layoutInCell="1" allowOverlap="1" wp14:anchorId="7442AFD1" wp14:editId="3D5FD04C">
                <wp:simplePos x="0" y="0"/>
                <wp:positionH relativeFrom="column">
                  <wp:posOffset>0</wp:posOffset>
                </wp:positionH>
                <wp:positionV relativeFrom="page">
                  <wp:align>bottom</wp:align>
                </wp:positionV>
                <wp:extent cx="5760000" cy="1051200"/>
                <wp:effectExtent l="0" t="0" r="12700" b="0"/>
                <wp:wrapTopAndBottom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05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einfach"/>
                              <w:tblW w:w="907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072"/>
                            </w:tblGrid>
                            <w:tr w:rsidR="007F0435" w:rsidRPr="002627A3" w14:paraId="42EFC9DD" w14:textId="77777777" w:rsidTr="00454337">
                              <w:trPr>
                                <w:cantSplit/>
                                <w:trHeight w:hRule="exact" w:val="482"/>
                              </w:trPr>
                              <w:tc>
                                <w:tcPr>
                                  <w:tcW w:w="6321" w:type="dxa"/>
                                  <w:tcMar>
                                    <w:bottom w:w="91" w:type="dxa"/>
                                  </w:tcMar>
                                </w:tcPr>
                                <w:p w14:paraId="0EA74ADD" w14:textId="77777777" w:rsidR="00512C05" w:rsidRPr="002627A3" w:rsidRDefault="007F0435" w:rsidP="00113091">
                                  <w:pPr>
                                    <w:pStyle w:val="KontaktTitel"/>
                                  </w:pPr>
                                  <w:r w:rsidRPr="002627A3">
                                    <w:t>Kontakt</w:t>
                                  </w:r>
                                </w:p>
                              </w:tc>
                            </w:tr>
                            <w:tr w:rsidR="007F0435" w:rsidRPr="00902900" w14:paraId="03F5823B" w14:textId="77777777" w:rsidTr="00575AEF">
                              <w:trPr>
                                <w:cantSplit/>
                                <w:trHeight w:hRule="exact" w:val="425"/>
                              </w:trPr>
                              <w:tc>
                                <w:tcPr>
                                  <w:tcW w:w="6321" w:type="dxa"/>
                                </w:tcPr>
                                <w:p w14:paraId="04200B5D" w14:textId="77777777" w:rsidR="007F0435" w:rsidRPr="00F15040" w:rsidRDefault="007F0435" w:rsidP="00094A49">
                                  <w:pPr>
                                    <w:pStyle w:val="Kontakt"/>
                                    <w:rPr>
                                      <w:lang w:val="en-GB"/>
                                    </w:rPr>
                                  </w:pPr>
                                  <w:bookmarkStart w:id="0" w:name="_Hlk530667725"/>
                                  <w:r w:rsidRPr="00F15040">
                                    <w:rPr>
                                      <w:rStyle w:val="Auszeichnung"/>
                                      <w:spacing w:val="-4"/>
                                      <w:lang w:val="en-GB"/>
                                    </w:rPr>
                                    <w:t xml:space="preserve">GEZE </w:t>
                                  </w:r>
                                  <w:r w:rsidRPr="00F15040">
                                    <w:rPr>
                                      <w:rStyle w:val="Auszeichnung"/>
                                      <w:lang w:val="en-GB"/>
                                    </w:rPr>
                                    <w:t>Gm</w:t>
                                  </w:r>
                                  <w:r w:rsidRPr="00F15040">
                                    <w:rPr>
                                      <w:rStyle w:val="Auszeichnung"/>
                                      <w:spacing w:val="-4"/>
                                      <w:lang w:val="en-GB"/>
                                    </w:rPr>
                                    <w:t>bH</w:t>
                                  </w:r>
                                  <w:r w:rsidR="001F462D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B556B7" w:rsidRPr="0053157C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15040">
                                    <w:rPr>
                                      <w:lang w:val="en-GB"/>
                                    </w:rPr>
                                    <w:t xml:space="preserve"> Corporate Communicati</w:t>
                                  </w:r>
                                  <w:r w:rsidR="00575AEF" w:rsidRPr="00F15040">
                                    <w:rPr>
                                      <w:lang w:val="en-GB"/>
                                    </w:rPr>
                                    <w:t>o</w:t>
                                  </w:r>
                                  <w:r w:rsidRPr="00F15040">
                                    <w:rPr>
                                      <w:lang w:val="en-GB"/>
                                    </w:rPr>
                                    <w:t>ns</w:t>
                                  </w:r>
                                  <w:bookmarkEnd w:id="0"/>
                                </w:p>
                                <w:p w14:paraId="5C60ADB9" w14:textId="77777777" w:rsidR="007F0435" w:rsidRPr="00F15040" w:rsidRDefault="00E10257" w:rsidP="00094A49">
                                  <w:pPr>
                                    <w:pStyle w:val="Kontakt"/>
                                    <w:rPr>
                                      <w:lang w:val="en-GB"/>
                                    </w:rPr>
                                  </w:pPr>
                                  <w:r w:rsidRPr="00F15040">
                                    <w:rPr>
                                      <w:lang w:val="en-GB"/>
                                    </w:rPr>
                                    <w:t>Reinhold-</w:t>
                                  </w:r>
                                  <w:proofErr w:type="spellStart"/>
                                  <w:r w:rsidRPr="00F15040">
                                    <w:rPr>
                                      <w:lang w:val="en-GB"/>
                                    </w:rPr>
                                    <w:t>Vöster</w:t>
                                  </w:r>
                                  <w:proofErr w:type="spellEnd"/>
                                  <w:r w:rsidRPr="00F15040">
                                    <w:rPr>
                                      <w:lang w:val="en-GB"/>
                                    </w:rPr>
                                    <w:t>-Str</w:t>
                                  </w:r>
                                  <w:r w:rsidR="007F0435" w:rsidRPr="00F15040">
                                    <w:rPr>
                                      <w:lang w:val="en-GB"/>
                                    </w:rPr>
                                    <w:t>. 21</w:t>
                                  </w:r>
                                  <w:r w:rsidR="00094A49" w:rsidRPr="00F15040">
                                    <w:rPr>
                                      <w:rStyle w:val="KontaktAbstandschmal"/>
                                    </w:rPr>
                                    <w:t xml:space="preserve"> </w:t>
                                  </w:r>
                                  <w:r w:rsidR="007F0435" w:rsidRPr="00F15040">
                                    <w:rPr>
                                      <w:lang w:val="en-GB"/>
                                    </w:rPr>
                                    <w:t>–</w:t>
                                  </w:r>
                                  <w:r w:rsidR="007F0435" w:rsidRPr="00F15040">
                                    <w:rPr>
                                      <w:rStyle w:val="KontaktAbstandschmal"/>
                                    </w:rPr>
                                    <w:t xml:space="preserve"> </w:t>
                                  </w:r>
                                  <w:r w:rsidR="007F0435" w:rsidRPr="00F15040">
                                    <w:rPr>
                                      <w:lang w:val="en-GB"/>
                                    </w:rPr>
                                    <w:t>29</w:t>
                                  </w:r>
                                  <w:r w:rsidR="001F462D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B556B7" w:rsidRPr="0053157C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="001F462D" w:rsidRPr="00F15040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7F0435" w:rsidRPr="00F15040">
                                    <w:rPr>
                                      <w:lang w:val="en-GB"/>
                                    </w:rPr>
                                    <w:t>D-71229 Leonberg</w:t>
                                  </w:r>
                                  <w:r w:rsidR="001F462D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B556B7" w:rsidRPr="0053157C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="001F462D" w:rsidRPr="00F15040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454337">
                                    <w:rPr>
                                      <w:rStyle w:val="KontaktVorsatzwort"/>
                                      <w:lang w:val="en-GB"/>
                                    </w:rPr>
                                    <w:t>TEL</w:t>
                                  </w:r>
                                  <w:r w:rsidR="007F0435" w:rsidRPr="00F15040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454337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7F0435" w:rsidRPr="00F15040">
                                    <w:rPr>
                                      <w:lang w:val="en-GB"/>
                                    </w:rPr>
                                    <w:t>+</w:t>
                                  </w:r>
                                  <w:proofErr w:type="gramEnd"/>
                                  <w:r w:rsidR="007F0435" w:rsidRPr="00F15040">
                                    <w:rPr>
                                      <w:lang w:val="en-GB"/>
                                    </w:rPr>
                                    <w:t>49 7152 203-0</w:t>
                                  </w:r>
                                  <w:r w:rsidR="001F462D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B556B7" w:rsidRPr="0053157C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="001F462D" w:rsidRPr="00F15040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454337">
                                    <w:rPr>
                                      <w:rStyle w:val="KontaktVorsatzwort"/>
                                      <w:lang w:val="en-GB"/>
                                    </w:rPr>
                                    <w:t>FAX</w:t>
                                  </w:r>
                                  <w:r w:rsidR="007F0435" w:rsidRPr="00F15040">
                                    <w:rPr>
                                      <w:lang w:val="en-GB"/>
                                    </w:rPr>
                                    <w:t xml:space="preserve">  +</w:t>
                                  </w:r>
                                  <w:proofErr w:type="gramEnd"/>
                                  <w:r w:rsidR="007F0435" w:rsidRPr="00F15040">
                                    <w:rPr>
                                      <w:lang w:val="en-GB"/>
                                    </w:rPr>
                                    <w:t>49 7152 203-310</w:t>
                                  </w:r>
                                  <w:r w:rsidR="001F462D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B556B7" w:rsidRPr="0053157C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="001F462D" w:rsidRPr="00F15040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454337">
                                    <w:rPr>
                                      <w:rStyle w:val="KontaktVorsatzwort"/>
                                      <w:lang w:val="en-GB"/>
                                    </w:rPr>
                                    <w:t>MAIL</w:t>
                                  </w:r>
                                  <w:r w:rsidR="007F0435" w:rsidRPr="00F15040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454337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7F0435" w:rsidRPr="00F15040">
                                    <w:rPr>
                                      <w:lang w:val="en-GB"/>
                                    </w:rPr>
                                    <w:t>presse@geze.com</w:t>
                                  </w:r>
                                  <w:proofErr w:type="gramEnd"/>
                                  <w:r w:rsidR="001F462D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B556B7" w:rsidRPr="0053157C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="001F462D" w:rsidRPr="00F15040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454337">
                                    <w:rPr>
                                      <w:rStyle w:val="KontaktVorsatzwort"/>
                                      <w:lang w:val="en-GB"/>
                                    </w:rPr>
                                    <w:t>WEB</w:t>
                                  </w:r>
                                  <w:r w:rsidR="007F0435" w:rsidRPr="00F15040">
                                    <w:rPr>
                                      <w:lang w:val="en-GB"/>
                                    </w:rPr>
                                    <w:t xml:space="preserve">  www.geze.de</w:t>
                                  </w:r>
                                  <w:proofErr w:type="gramEnd"/>
                                </w:p>
                              </w:tc>
                            </w:tr>
                          </w:tbl>
                          <w:p w14:paraId="7C91B3BF" w14:textId="77777777" w:rsidR="00A03805" w:rsidRPr="007F0435" w:rsidRDefault="00A03805" w:rsidP="007F0435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  <w:lang w:val="en-GB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42AFD1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0;margin-top:0;width:453.55pt;height:82.75pt;z-index:251659264;visibility:visible;mso-wrap-style:square;mso-width-percent:0;mso-height-percent:0;mso-wrap-distance-left:9pt;mso-wrap-distance-top:14.2pt;mso-wrap-distance-right:9pt;mso-wrap-distance-bottom:0;mso-position-horizontal:absolute;mso-position-horizontal-relative:text;mso-position-vertical:bottom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" filled="f" stroked="f" strokeweight=".5pt">
                <v:textbox inset="0,0,0,0">
                  <w:txbxContent>
                    <w:tbl>
                      <w:tblPr>
                        <w:tblStyle w:val="einfach"/>
                        <w:tblW w:w="9072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072"/>
                      </w:tblGrid>
                      <w:tr w:rsidR="007F0435" w:rsidRPr="002627A3" w14:paraId="42EFC9DD" w14:textId="77777777" w:rsidTr="00454337">
                        <w:trPr>
                          <w:cantSplit/>
                          <w:trHeight w:hRule="exact" w:val="482"/>
                        </w:trPr>
                        <w:tc>
                          <w:tcPr>
                            <w:tcW w:w="6321" w:type="dxa"/>
                            <w:tcMar>
                              <w:bottom w:w="91" w:type="dxa"/>
                            </w:tcMar>
                          </w:tcPr>
                          <w:p w14:paraId="0EA74ADD" w14:textId="77777777" w:rsidR="00512C05" w:rsidRPr="002627A3" w:rsidRDefault="007F0435" w:rsidP="00113091">
                            <w:pPr>
                              <w:pStyle w:val="KontaktTitel"/>
                            </w:pPr>
                            <w:r w:rsidRPr="002627A3">
                              <w:t>Kontakt</w:t>
                            </w:r>
                          </w:p>
                        </w:tc>
                      </w:tr>
                      <w:tr w:rsidR="007F0435" w:rsidRPr="00902900" w14:paraId="03F5823B" w14:textId="77777777" w:rsidTr="00575AEF">
                        <w:trPr>
                          <w:cantSplit/>
                          <w:trHeight w:hRule="exact" w:val="425"/>
                        </w:trPr>
                        <w:tc>
                          <w:tcPr>
                            <w:tcW w:w="6321" w:type="dxa"/>
                          </w:tcPr>
                          <w:p w14:paraId="04200B5D" w14:textId="77777777" w:rsidR="007F0435" w:rsidRPr="00F15040" w:rsidRDefault="007F0435" w:rsidP="00094A49">
                            <w:pPr>
                              <w:pStyle w:val="Kontakt"/>
                              <w:rPr>
                                <w:lang w:val="en-GB"/>
                              </w:rPr>
                            </w:pPr>
                            <w:bookmarkStart w:id="1" w:name="_Hlk530667725"/>
                            <w:r w:rsidRPr="00F15040">
                              <w:rPr>
                                <w:rStyle w:val="Auszeichnung"/>
                                <w:spacing w:val="-4"/>
                                <w:lang w:val="en-GB"/>
                              </w:rPr>
                              <w:t xml:space="preserve">GEZE </w:t>
                            </w:r>
                            <w:r w:rsidRPr="00F15040">
                              <w:rPr>
                                <w:rStyle w:val="Auszeichnung"/>
                                <w:lang w:val="en-GB"/>
                              </w:rPr>
                              <w:t>Gm</w:t>
                            </w:r>
                            <w:r w:rsidRPr="00F15040">
                              <w:rPr>
                                <w:rStyle w:val="Auszeichnung"/>
                                <w:spacing w:val="-4"/>
                                <w:lang w:val="en-GB"/>
                              </w:rPr>
                              <w:t>bH</w:t>
                            </w:r>
                            <w:r w:rsidR="001F462D">
                              <w:rPr>
                                <w:lang w:val="en-GB"/>
                              </w:rPr>
                              <w:t xml:space="preserve"> </w:t>
                            </w:r>
                            <w:r w:rsidR="00B556B7" w:rsidRPr="0053157C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F15040">
                              <w:rPr>
                                <w:lang w:val="en-GB"/>
                              </w:rPr>
                              <w:t xml:space="preserve"> Corporate Communicati</w:t>
                            </w:r>
                            <w:r w:rsidR="00575AEF" w:rsidRPr="00F15040">
                              <w:rPr>
                                <w:lang w:val="en-GB"/>
                              </w:rPr>
                              <w:t>o</w:t>
                            </w:r>
                            <w:r w:rsidRPr="00F15040">
                              <w:rPr>
                                <w:lang w:val="en-GB"/>
                              </w:rPr>
                              <w:t>ns</w:t>
                            </w:r>
                            <w:bookmarkEnd w:id="1"/>
                          </w:p>
                          <w:p w14:paraId="5C60ADB9" w14:textId="77777777" w:rsidR="007F0435" w:rsidRPr="00F15040" w:rsidRDefault="00E10257" w:rsidP="00094A49">
                            <w:pPr>
                              <w:pStyle w:val="Kontakt"/>
                              <w:rPr>
                                <w:lang w:val="en-GB"/>
                              </w:rPr>
                            </w:pPr>
                            <w:r w:rsidRPr="00F15040">
                              <w:rPr>
                                <w:lang w:val="en-GB"/>
                              </w:rPr>
                              <w:t>Reinhold-</w:t>
                            </w:r>
                            <w:proofErr w:type="spellStart"/>
                            <w:r w:rsidRPr="00F15040">
                              <w:rPr>
                                <w:lang w:val="en-GB"/>
                              </w:rPr>
                              <w:t>Vöster</w:t>
                            </w:r>
                            <w:proofErr w:type="spellEnd"/>
                            <w:r w:rsidRPr="00F15040">
                              <w:rPr>
                                <w:lang w:val="en-GB"/>
                              </w:rPr>
                              <w:t>-Str</w:t>
                            </w:r>
                            <w:r w:rsidR="007F0435" w:rsidRPr="00F15040">
                              <w:rPr>
                                <w:lang w:val="en-GB"/>
                              </w:rPr>
                              <w:t>. 21</w:t>
                            </w:r>
                            <w:r w:rsidR="00094A49" w:rsidRPr="00F15040">
                              <w:rPr>
                                <w:rStyle w:val="KontaktAbstandschmal"/>
                              </w:rPr>
                              <w:t xml:space="preserve"> </w:t>
                            </w:r>
                            <w:r w:rsidR="007F0435" w:rsidRPr="00F15040">
                              <w:rPr>
                                <w:lang w:val="en-GB"/>
                              </w:rPr>
                              <w:t>–</w:t>
                            </w:r>
                            <w:r w:rsidR="007F0435" w:rsidRPr="00F15040">
                              <w:rPr>
                                <w:rStyle w:val="KontaktAbstandschmal"/>
                              </w:rPr>
                              <w:t xml:space="preserve"> </w:t>
                            </w:r>
                            <w:r w:rsidR="007F0435" w:rsidRPr="00F15040">
                              <w:rPr>
                                <w:lang w:val="en-GB"/>
                              </w:rPr>
                              <w:t>29</w:t>
                            </w:r>
                            <w:r w:rsidR="001F462D">
                              <w:rPr>
                                <w:lang w:val="en-GB"/>
                              </w:rPr>
                              <w:t xml:space="preserve"> </w:t>
                            </w:r>
                            <w:r w:rsidR="00B556B7" w:rsidRPr="0053157C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</w:rPr>
                              <w:t>I</w:t>
                            </w:r>
                            <w:r w:rsidR="001F462D" w:rsidRPr="00F15040">
                              <w:rPr>
                                <w:lang w:val="en-GB"/>
                              </w:rPr>
                              <w:t xml:space="preserve"> </w:t>
                            </w:r>
                            <w:r w:rsidR="007F0435" w:rsidRPr="00F15040">
                              <w:rPr>
                                <w:lang w:val="en-GB"/>
                              </w:rPr>
                              <w:t>D-71229 Leonberg</w:t>
                            </w:r>
                            <w:r w:rsidR="001F462D">
                              <w:rPr>
                                <w:lang w:val="en-GB"/>
                              </w:rPr>
                              <w:t xml:space="preserve"> </w:t>
                            </w:r>
                            <w:r w:rsidR="00B556B7" w:rsidRPr="0053157C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</w:rPr>
                              <w:t>I</w:t>
                            </w:r>
                            <w:r w:rsidR="001F462D" w:rsidRPr="00F15040">
                              <w:rPr>
                                <w:lang w:val="en-GB"/>
                              </w:rPr>
                              <w:t xml:space="preserve"> </w:t>
                            </w:r>
                            <w:proofErr w:type="gramStart"/>
                            <w:r w:rsidR="007F0435" w:rsidRPr="00454337">
                              <w:rPr>
                                <w:rStyle w:val="KontaktVorsatzwort"/>
                                <w:lang w:val="en-GB"/>
                              </w:rPr>
                              <w:t>TEL</w:t>
                            </w:r>
                            <w:r w:rsidR="007F0435" w:rsidRPr="00F15040">
                              <w:rPr>
                                <w:lang w:val="en-GB"/>
                              </w:rPr>
                              <w:t xml:space="preserve"> </w:t>
                            </w:r>
                            <w:r w:rsidR="00454337">
                              <w:rPr>
                                <w:lang w:val="en-GB"/>
                              </w:rPr>
                              <w:t xml:space="preserve"> </w:t>
                            </w:r>
                            <w:r w:rsidR="007F0435" w:rsidRPr="00F15040">
                              <w:rPr>
                                <w:lang w:val="en-GB"/>
                              </w:rPr>
                              <w:t>+</w:t>
                            </w:r>
                            <w:proofErr w:type="gramEnd"/>
                            <w:r w:rsidR="007F0435" w:rsidRPr="00F15040">
                              <w:rPr>
                                <w:lang w:val="en-GB"/>
                              </w:rPr>
                              <w:t>49 7152 203-0</w:t>
                            </w:r>
                            <w:r w:rsidR="001F462D">
                              <w:rPr>
                                <w:lang w:val="en-GB"/>
                              </w:rPr>
                              <w:t xml:space="preserve"> </w:t>
                            </w:r>
                            <w:r w:rsidR="00B556B7" w:rsidRPr="0053157C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</w:rPr>
                              <w:t>I</w:t>
                            </w:r>
                            <w:r w:rsidR="001F462D" w:rsidRPr="00F15040">
                              <w:rPr>
                                <w:lang w:val="en-GB"/>
                              </w:rPr>
                              <w:t xml:space="preserve"> </w:t>
                            </w:r>
                            <w:proofErr w:type="gramStart"/>
                            <w:r w:rsidR="007F0435" w:rsidRPr="00454337">
                              <w:rPr>
                                <w:rStyle w:val="KontaktVorsatzwort"/>
                                <w:lang w:val="en-GB"/>
                              </w:rPr>
                              <w:t>FAX</w:t>
                            </w:r>
                            <w:r w:rsidR="007F0435" w:rsidRPr="00F15040">
                              <w:rPr>
                                <w:lang w:val="en-GB"/>
                              </w:rPr>
                              <w:t xml:space="preserve">  +</w:t>
                            </w:r>
                            <w:proofErr w:type="gramEnd"/>
                            <w:r w:rsidR="007F0435" w:rsidRPr="00F15040">
                              <w:rPr>
                                <w:lang w:val="en-GB"/>
                              </w:rPr>
                              <w:t>49 7152 203-310</w:t>
                            </w:r>
                            <w:r w:rsidR="001F462D">
                              <w:rPr>
                                <w:lang w:val="en-GB"/>
                              </w:rPr>
                              <w:t xml:space="preserve"> </w:t>
                            </w:r>
                            <w:r w:rsidR="00B556B7" w:rsidRPr="0053157C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</w:rPr>
                              <w:t>I</w:t>
                            </w:r>
                            <w:r w:rsidR="001F462D" w:rsidRPr="00F15040">
                              <w:rPr>
                                <w:lang w:val="en-GB"/>
                              </w:rPr>
                              <w:t xml:space="preserve"> </w:t>
                            </w:r>
                            <w:proofErr w:type="gramStart"/>
                            <w:r w:rsidR="007F0435" w:rsidRPr="00454337">
                              <w:rPr>
                                <w:rStyle w:val="KontaktVorsatzwort"/>
                                <w:lang w:val="en-GB"/>
                              </w:rPr>
                              <w:t>MAIL</w:t>
                            </w:r>
                            <w:r w:rsidR="007F0435" w:rsidRPr="00F15040">
                              <w:rPr>
                                <w:lang w:val="en-GB"/>
                              </w:rPr>
                              <w:t xml:space="preserve"> </w:t>
                            </w:r>
                            <w:r w:rsidR="00454337">
                              <w:rPr>
                                <w:lang w:val="en-GB"/>
                              </w:rPr>
                              <w:t xml:space="preserve"> </w:t>
                            </w:r>
                            <w:r w:rsidR="007F0435" w:rsidRPr="00F15040">
                              <w:rPr>
                                <w:lang w:val="en-GB"/>
                              </w:rPr>
                              <w:t>presse@geze.com</w:t>
                            </w:r>
                            <w:proofErr w:type="gramEnd"/>
                            <w:r w:rsidR="001F462D">
                              <w:rPr>
                                <w:lang w:val="en-GB"/>
                              </w:rPr>
                              <w:t xml:space="preserve"> </w:t>
                            </w:r>
                            <w:r w:rsidR="00B556B7" w:rsidRPr="0053157C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</w:rPr>
                              <w:t>I</w:t>
                            </w:r>
                            <w:r w:rsidR="001F462D" w:rsidRPr="00F15040">
                              <w:rPr>
                                <w:lang w:val="en-GB"/>
                              </w:rPr>
                              <w:t xml:space="preserve"> </w:t>
                            </w:r>
                            <w:proofErr w:type="gramStart"/>
                            <w:r w:rsidR="007F0435" w:rsidRPr="00454337">
                              <w:rPr>
                                <w:rStyle w:val="KontaktVorsatzwort"/>
                                <w:lang w:val="en-GB"/>
                              </w:rPr>
                              <w:t>WEB</w:t>
                            </w:r>
                            <w:r w:rsidR="007F0435" w:rsidRPr="00F15040">
                              <w:rPr>
                                <w:lang w:val="en-GB"/>
                              </w:rPr>
                              <w:t xml:space="preserve">  www.geze.de</w:t>
                            </w:r>
                            <w:proofErr w:type="gramEnd"/>
                          </w:p>
                        </w:tc>
                      </w:tr>
                    </w:tbl>
                    <w:p w14:paraId="7C91B3BF" w14:textId="77777777" w:rsidR="00A03805" w:rsidRPr="007F0435" w:rsidRDefault="00A03805" w:rsidP="007F0435">
                      <w:pPr>
                        <w:rPr>
                          <w:color w:val="FFFFFF" w:themeColor="background1"/>
                          <w:sz w:val="13"/>
                          <w:szCs w:val="13"/>
                          <w:lang w:val="en-GB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sectPr w:rsidR="008F511E" w:rsidRPr="008F511E" w:rsidSect="00516BED">
      <w:headerReference w:type="default" r:id="rId9"/>
      <w:headerReference w:type="first" r:id="rId10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C960C" w14:textId="77777777" w:rsidR="006F0AF9" w:rsidRDefault="006F0AF9" w:rsidP="008D6134">
      <w:pPr>
        <w:spacing w:line="240" w:lineRule="auto"/>
      </w:pPr>
      <w:r>
        <w:separator/>
      </w:r>
    </w:p>
  </w:endnote>
  <w:endnote w:type="continuationSeparator" w:id="0">
    <w:p w14:paraId="3BF9CBAE" w14:textId="77777777" w:rsidR="006F0AF9" w:rsidRDefault="006F0AF9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624F7" w14:textId="77777777" w:rsidR="006F0AF9" w:rsidRDefault="006F0AF9" w:rsidP="008D6134">
      <w:pPr>
        <w:spacing w:line="240" w:lineRule="auto"/>
      </w:pPr>
      <w:r>
        <w:separator/>
      </w:r>
    </w:p>
  </w:footnote>
  <w:footnote w:type="continuationSeparator" w:id="0">
    <w:p w14:paraId="7D637276" w14:textId="77777777" w:rsidR="006F0AF9" w:rsidRDefault="006F0AF9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902900" w14:paraId="7C7CC3B7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0BF621D6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327CCA7E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596D2D6E" w14:textId="5A0EB95D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6969B2" w:rsidRPr="008B572B">
            <w:t>Pressemitteilung</w:t>
          </w:r>
          <w:r>
            <w:fldChar w:fldCharType="end"/>
          </w:r>
        </w:p>
        <w:p w14:paraId="4C74A8CE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2422BD62" w14:textId="77777777" w:rsidTr="00B556B7">
      <w:trPr>
        <w:trHeight w:hRule="exact" w:val="215"/>
      </w:trPr>
      <w:tc>
        <w:tcPr>
          <w:tcW w:w="7359" w:type="dxa"/>
        </w:tcPr>
        <w:p w14:paraId="78710D93" w14:textId="1C22EAF5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32673F">
                <w:t>23.03.2026</w:t>
              </w:r>
            </w:sdtContent>
          </w:sdt>
        </w:p>
      </w:tc>
    </w:tr>
  </w:tbl>
  <w:p w14:paraId="63C8318A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A13AF3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A13AF3">
      <w:rPr>
        <w:b w:val="0"/>
        <w:noProof/>
      </w:rPr>
      <w:t>3</w:t>
    </w:r>
    <w:r w:rsidR="00A2525B" w:rsidRPr="00372112">
      <w:rPr>
        <w:b w:val="0"/>
      </w:rPr>
      <w:fldChar w:fldCharType="end"/>
    </w:r>
  </w:p>
  <w:p w14:paraId="12216C47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0EC58177" wp14:editId="4A045C7D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6D45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A13AF3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A13AF3">
      <w:rPr>
        <w:b w:val="0"/>
        <w:noProof/>
      </w:rPr>
      <w:t>3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902900" w14:paraId="45B8188D" w14:textId="77777777" w:rsidTr="005A529F">
      <w:trPr>
        <w:trHeight w:hRule="exact" w:val="198"/>
      </w:trPr>
      <w:tc>
        <w:tcPr>
          <w:tcW w:w="7371" w:type="dxa"/>
        </w:tcPr>
        <w:p w14:paraId="09FCE3B4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2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2"/>
        </w:p>
      </w:tc>
    </w:tr>
    <w:tr w:rsidR="005A4E09" w:rsidRPr="005A4E09" w14:paraId="12FD26B1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4292C0D9" w14:textId="77777777" w:rsidR="00C3654A" w:rsidRPr="008B572B" w:rsidRDefault="00C3654A" w:rsidP="005A529F">
          <w:pPr>
            <w:pStyle w:val="Dokumenttyp"/>
            <w:framePr w:hSpace="0" w:wrap="auto" w:vAnchor="margin" w:hAnchor="text" w:yAlign="inline"/>
          </w:pPr>
          <w:bookmarkStart w:id="3" w:name="BM_Dokumenttyp"/>
          <w:r w:rsidRPr="008B572B">
            <w:t>Pressemitteilung</w:t>
          </w:r>
          <w:bookmarkEnd w:id="3"/>
        </w:p>
      </w:tc>
    </w:tr>
  </w:tbl>
  <w:p w14:paraId="14C21052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245D1256" wp14:editId="21952870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723D1731" wp14:editId="2CAFB015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F910B27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6B02E414" wp14:editId="68F4B3EC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A456ED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15788"/>
    <w:multiLevelType w:val="hybridMultilevel"/>
    <w:tmpl w:val="AA1462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761612715">
    <w:abstractNumId w:val="1"/>
  </w:num>
  <w:num w:numId="2" w16cid:durableId="724793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9B2"/>
    <w:rsid w:val="00025DF7"/>
    <w:rsid w:val="00034ABE"/>
    <w:rsid w:val="0005443A"/>
    <w:rsid w:val="00061AAF"/>
    <w:rsid w:val="00062822"/>
    <w:rsid w:val="0008169D"/>
    <w:rsid w:val="00094A49"/>
    <w:rsid w:val="00095819"/>
    <w:rsid w:val="000B02C6"/>
    <w:rsid w:val="0010185E"/>
    <w:rsid w:val="00110BB8"/>
    <w:rsid w:val="00113091"/>
    <w:rsid w:val="00114251"/>
    <w:rsid w:val="001261D2"/>
    <w:rsid w:val="00131D40"/>
    <w:rsid w:val="001673EE"/>
    <w:rsid w:val="00176224"/>
    <w:rsid w:val="001A2F3A"/>
    <w:rsid w:val="001F462D"/>
    <w:rsid w:val="00214661"/>
    <w:rsid w:val="002627A3"/>
    <w:rsid w:val="0029378C"/>
    <w:rsid w:val="00295C6C"/>
    <w:rsid w:val="002A2B85"/>
    <w:rsid w:val="002B21D4"/>
    <w:rsid w:val="002D2F1C"/>
    <w:rsid w:val="002D4EAE"/>
    <w:rsid w:val="003023FF"/>
    <w:rsid w:val="0032673F"/>
    <w:rsid w:val="00362821"/>
    <w:rsid w:val="003660CB"/>
    <w:rsid w:val="00372112"/>
    <w:rsid w:val="00381993"/>
    <w:rsid w:val="003A1C1B"/>
    <w:rsid w:val="003C2CAB"/>
    <w:rsid w:val="003C69DE"/>
    <w:rsid w:val="003D37C3"/>
    <w:rsid w:val="003F7DD3"/>
    <w:rsid w:val="004076E0"/>
    <w:rsid w:val="00420C17"/>
    <w:rsid w:val="00454337"/>
    <w:rsid w:val="004574D3"/>
    <w:rsid w:val="00470E07"/>
    <w:rsid w:val="00472807"/>
    <w:rsid w:val="004927D6"/>
    <w:rsid w:val="00492F8A"/>
    <w:rsid w:val="004E1AAA"/>
    <w:rsid w:val="00501A06"/>
    <w:rsid w:val="00512C05"/>
    <w:rsid w:val="00516727"/>
    <w:rsid w:val="00516BED"/>
    <w:rsid w:val="00525290"/>
    <w:rsid w:val="0053157C"/>
    <w:rsid w:val="005469BF"/>
    <w:rsid w:val="00546F76"/>
    <w:rsid w:val="00575AEF"/>
    <w:rsid w:val="00590F61"/>
    <w:rsid w:val="005A4E09"/>
    <w:rsid w:val="005A529F"/>
    <w:rsid w:val="0060196E"/>
    <w:rsid w:val="006353D9"/>
    <w:rsid w:val="006466D2"/>
    <w:rsid w:val="00650096"/>
    <w:rsid w:val="00661485"/>
    <w:rsid w:val="006671FA"/>
    <w:rsid w:val="006969B2"/>
    <w:rsid w:val="006B111C"/>
    <w:rsid w:val="006C7F1C"/>
    <w:rsid w:val="006F0AF9"/>
    <w:rsid w:val="00742404"/>
    <w:rsid w:val="0074360A"/>
    <w:rsid w:val="00750CB1"/>
    <w:rsid w:val="00752C8E"/>
    <w:rsid w:val="00772A8A"/>
    <w:rsid w:val="00782B4B"/>
    <w:rsid w:val="0079139F"/>
    <w:rsid w:val="007C2C48"/>
    <w:rsid w:val="007D4F8A"/>
    <w:rsid w:val="007E6F66"/>
    <w:rsid w:val="007F0435"/>
    <w:rsid w:val="00846FEA"/>
    <w:rsid w:val="008510DC"/>
    <w:rsid w:val="00863B08"/>
    <w:rsid w:val="008733EB"/>
    <w:rsid w:val="00887405"/>
    <w:rsid w:val="008A2F5C"/>
    <w:rsid w:val="008B572B"/>
    <w:rsid w:val="008B5ABA"/>
    <w:rsid w:val="008C32F8"/>
    <w:rsid w:val="008D6134"/>
    <w:rsid w:val="008E707F"/>
    <w:rsid w:val="008F0D1C"/>
    <w:rsid w:val="008F511E"/>
    <w:rsid w:val="00901BED"/>
    <w:rsid w:val="00902900"/>
    <w:rsid w:val="009149AE"/>
    <w:rsid w:val="00925FCD"/>
    <w:rsid w:val="009313B0"/>
    <w:rsid w:val="0093765A"/>
    <w:rsid w:val="0094619D"/>
    <w:rsid w:val="00952201"/>
    <w:rsid w:val="00980D79"/>
    <w:rsid w:val="0098729E"/>
    <w:rsid w:val="0099368D"/>
    <w:rsid w:val="009B16EE"/>
    <w:rsid w:val="009C3D72"/>
    <w:rsid w:val="00A03805"/>
    <w:rsid w:val="00A13AF3"/>
    <w:rsid w:val="00A2525B"/>
    <w:rsid w:val="00A330C9"/>
    <w:rsid w:val="00A37A65"/>
    <w:rsid w:val="00A73558"/>
    <w:rsid w:val="00A9034D"/>
    <w:rsid w:val="00A91680"/>
    <w:rsid w:val="00AA25C7"/>
    <w:rsid w:val="00AD6CE7"/>
    <w:rsid w:val="00B06CCE"/>
    <w:rsid w:val="00B22183"/>
    <w:rsid w:val="00B223C4"/>
    <w:rsid w:val="00B51931"/>
    <w:rsid w:val="00B542C6"/>
    <w:rsid w:val="00B556B7"/>
    <w:rsid w:val="00B658BD"/>
    <w:rsid w:val="00BF2B94"/>
    <w:rsid w:val="00C117FC"/>
    <w:rsid w:val="00C27466"/>
    <w:rsid w:val="00C3654A"/>
    <w:rsid w:val="00C405F5"/>
    <w:rsid w:val="00C65692"/>
    <w:rsid w:val="00CE4D6E"/>
    <w:rsid w:val="00D21E65"/>
    <w:rsid w:val="00D263AB"/>
    <w:rsid w:val="00D26E9A"/>
    <w:rsid w:val="00D5446F"/>
    <w:rsid w:val="00D827D0"/>
    <w:rsid w:val="00D95057"/>
    <w:rsid w:val="00DA6046"/>
    <w:rsid w:val="00DB4BE6"/>
    <w:rsid w:val="00DC7D49"/>
    <w:rsid w:val="00DE1ED3"/>
    <w:rsid w:val="00DF67D1"/>
    <w:rsid w:val="00E0580C"/>
    <w:rsid w:val="00E10257"/>
    <w:rsid w:val="00E2393F"/>
    <w:rsid w:val="00E308E8"/>
    <w:rsid w:val="00E946E4"/>
    <w:rsid w:val="00EC628A"/>
    <w:rsid w:val="00F15040"/>
    <w:rsid w:val="00F46B41"/>
    <w:rsid w:val="00F626DA"/>
    <w:rsid w:val="00F637C0"/>
    <w:rsid w:val="00F96F22"/>
    <w:rsid w:val="00FA3EDB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8722E"/>
  <w15:docId w15:val="{08CE3E8B-EEF0-9444-8C07-9A19AED8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3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1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11C"/>
    <w:rPr>
      <w:rFonts w:ascii="Tahoma" w:hAnsi="Tahoma" w:cs="Tahoma"/>
      <w:kern w:val="4"/>
      <w:sz w:val="16"/>
      <w:szCs w:val="16"/>
    </w:rPr>
  </w:style>
  <w:style w:type="paragraph" w:styleId="berarbeitung">
    <w:name w:val="Revision"/>
    <w:hidden/>
    <w:uiPriority w:val="99"/>
    <w:semiHidden/>
    <w:rsid w:val="001A2F3A"/>
    <w:pPr>
      <w:spacing w:line="240" w:lineRule="auto"/>
    </w:pPr>
    <w:rPr>
      <w:kern w:val="4"/>
    </w:rPr>
  </w:style>
  <w:style w:type="paragraph" w:styleId="Listenabsatz">
    <w:name w:val="List Paragraph"/>
    <w:basedOn w:val="Standard"/>
    <w:uiPriority w:val="34"/>
    <w:qFormat/>
    <w:rsid w:val="0079139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913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9139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9139F"/>
    <w:rPr>
      <w:kern w:val="4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9139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9139F"/>
    <w:rPr>
      <w:b/>
      <w:bCs/>
      <w:kern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6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9D5165369F86419D11E20E6C0AE4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BF159-9075-8443-A7FE-6668161DA42D}"/>
      </w:docPartPr>
      <w:docPartBody>
        <w:p w:rsidR="00314838" w:rsidRDefault="00666D20">
          <w:pPr>
            <w:pStyle w:val="139D5165369F86419D11E20E6C0AE494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911"/>
    <w:rsid w:val="00061AAF"/>
    <w:rsid w:val="002B4911"/>
    <w:rsid w:val="00314838"/>
    <w:rsid w:val="004574D3"/>
    <w:rsid w:val="004927D6"/>
    <w:rsid w:val="0063094B"/>
    <w:rsid w:val="006429A2"/>
    <w:rsid w:val="00666D20"/>
    <w:rsid w:val="007866A6"/>
    <w:rsid w:val="00A54D7D"/>
    <w:rsid w:val="00A96422"/>
    <w:rsid w:val="00CE4D6E"/>
    <w:rsid w:val="00FE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39D5165369F86419D11E20E6C0AE494">
    <w:name w:val="139D5165369F86419D11E20E6C0AE4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687FE48-DDFD-4756-B0A2-37374FA58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Dongowski</dc:creator>
  <dc:description>Pressemitteilung · Office 2016;_x000d_
Version 1.0.0;_x000d_
26.11.2018</dc:description>
  <cp:lastModifiedBy>Jessie Haist</cp:lastModifiedBy>
  <cp:revision>3</cp:revision>
  <cp:lastPrinted>2018-11-26T15:21:00Z</cp:lastPrinted>
  <dcterms:created xsi:type="dcterms:W3CDTF">2026-03-16T07:50:00Z</dcterms:created>
  <dcterms:modified xsi:type="dcterms:W3CDTF">2026-03-16T10:14:00Z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