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6768BB" w:rsidRDefault="006768BB" w:rsidP="00C65692">
            <w:pPr>
              <w:pStyle w:val="OrtDatum"/>
              <w:rPr>
                <w:lang w:val="en-GB"/>
              </w:rPr>
            </w:pPr>
            <w:r w:rsidRPr="006768BB">
              <w:rPr>
                <w:lang w:val="en-GB"/>
              </w:rPr>
              <w:t>Leonberg</w:t>
            </w:r>
            <w:r w:rsidR="004F6BAF" w:rsidRPr="006768BB">
              <w:rPr>
                <w:lang w:val="en-GB"/>
              </w:rPr>
              <w:t>,</w:t>
            </w:r>
            <w:r w:rsidR="00C65692" w:rsidRPr="006768BB">
              <w:rPr>
                <w:lang w:val="en-GB"/>
              </w:rPr>
              <w:t xml:space="preserve"> </w:t>
            </w:r>
            <w:sdt>
              <w:sdtPr>
                <w:rPr>
                  <w:rStyle w:val="Dokumentdatum"/>
                  <w:lang w:val="en-GB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2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Pr="006768BB">
                  <w:rPr>
                    <w:rStyle w:val="Dokumentdatum"/>
                    <w:lang w:val="en-GB"/>
                  </w:rPr>
                  <w:t>20. M</w:t>
                </w:r>
                <w:r>
                  <w:rPr>
                    <w:rStyle w:val="Dokumentdatum"/>
                    <w:lang w:val="en-GB"/>
                  </w:rPr>
                  <w:t>arch</w:t>
                </w:r>
                <w:r w:rsidRPr="006768BB">
                  <w:rPr>
                    <w:rStyle w:val="Dokumentdatum"/>
                    <w:lang w:val="en-GB"/>
                  </w:rPr>
                  <w:t xml:space="preserve"> 2020</w:t>
                </w:r>
              </w:sdtContent>
            </w:sdt>
          </w:p>
        </w:tc>
      </w:tr>
      <w:tr w:rsidR="00695278" w:rsidRPr="007A1CA1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814C67" w:rsidRPr="006768BB" w:rsidRDefault="00814C67" w:rsidP="00814C67">
            <w:pPr>
              <w:pStyle w:val="Betreff"/>
              <w:rPr>
                <w:lang w:val="en-GB"/>
              </w:rPr>
            </w:pPr>
            <w:r w:rsidRPr="006768BB">
              <w:rPr>
                <w:lang w:val="en-GB"/>
              </w:rPr>
              <w:t xml:space="preserve">GEZE RSZ 7 smoke switch control unit: safe fire protection, even in difficult installation conditions </w:t>
            </w:r>
          </w:p>
          <w:p w:rsidR="00025DF7" w:rsidRPr="006768BB" w:rsidRDefault="00025DF7" w:rsidP="00104446">
            <w:pPr>
              <w:pStyle w:val="Betreff"/>
              <w:rPr>
                <w:lang w:val="en-GB"/>
              </w:rPr>
            </w:pPr>
          </w:p>
        </w:tc>
      </w:tr>
    </w:tbl>
    <w:p w:rsidR="00104446" w:rsidRPr="00D43B62" w:rsidRDefault="004F6BAF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</w:t>
      </w:r>
    </w:p>
    <w:p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:rsidR="00104446" w:rsidRPr="008F511E" w:rsidRDefault="00104446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6768BB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PICTURE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6768BB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6768BB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C91E4B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C91E4B" w:rsidRDefault="007A1CA1" w:rsidP="00C91E4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E5FDDD5" wp14:editId="6ECE15A2">
                  <wp:extent cx="1674000" cy="976367"/>
                  <wp:effectExtent l="0" t="0" r="2540" b="190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SZ 7_2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976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C91E4B" w:rsidRPr="007A1CA1" w:rsidRDefault="004F6BAF" w:rsidP="004F6BAF">
            <w:pPr>
              <w:rPr>
                <w:color w:val="002364"/>
                <w:sz w:val="20"/>
                <w:szCs w:val="20"/>
                <w:lang w:val="en-US"/>
              </w:rPr>
            </w:pPr>
            <w:r w:rsidRPr="007A1CA1">
              <w:rPr>
                <w:color w:val="002364"/>
                <w:sz w:val="20"/>
                <w:szCs w:val="20"/>
                <w:lang w:val="en-US"/>
              </w:rPr>
              <w:t>RSZ 7</w:t>
            </w:r>
            <w:r w:rsidR="007A1CA1" w:rsidRPr="007A1CA1">
              <w:rPr>
                <w:color w:val="002364"/>
                <w:sz w:val="20"/>
                <w:szCs w:val="20"/>
                <w:lang w:val="en-US"/>
              </w:rPr>
              <w:t>: The new smoke switch control unit</w:t>
            </w:r>
            <w:r w:rsidR="007A1CA1"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="007A1CA1" w:rsidRPr="007A1CA1">
              <w:rPr>
                <w:color w:val="002364"/>
                <w:sz w:val="20"/>
                <w:szCs w:val="20"/>
                <w:lang w:val="en-US"/>
              </w:rPr>
              <w:t xml:space="preserve">with </w:t>
            </w:r>
            <w:r w:rsidR="007A1CA1">
              <w:rPr>
                <w:color w:val="002364"/>
                <w:sz w:val="20"/>
                <w:szCs w:val="20"/>
                <w:lang w:val="en-US"/>
              </w:rPr>
              <w:t>a</w:t>
            </w:r>
            <w:r w:rsidR="007A1CA1" w:rsidRPr="007A1CA1">
              <w:rPr>
                <w:color w:val="002364"/>
                <w:sz w:val="20"/>
                <w:szCs w:val="20"/>
                <w:lang w:val="en-US"/>
              </w:rPr>
              <w:t xml:space="preserve"> telescopic function</w:t>
            </w:r>
            <w:r w:rsidR="007A1CA1">
              <w:rPr>
                <w:color w:val="002364"/>
                <w:sz w:val="20"/>
                <w:szCs w:val="20"/>
                <w:lang w:val="en-US"/>
              </w:rPr>
              <w:t xml:space="preserve"> from GEZE.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C91E4B" w:rsidRPr="00104446" w:rsidRDefault="007A1CA1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A3EB9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DA3EB9" w:rsidRDefault="00431232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FD650C" wp14:editId="351A2F7D">
                  <wp:extent cx="1674000" cy="1109715"/>
                  <wp:effectExtent l="0" t="0" r="254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SZ 7_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0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DA3EB9" w:rsidRPr="004F6BAF" w:rsidRDefault="004F6BAF" w:rsidP="00DA3EB9">
            <w:pPr>
              <w:ind w:right="32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4F6BAF">
              <w:rPr>
                <w:color w:val="002364"/>
                <w:sz w:val="20"/>
                <w:szCs w:val="20"/>
                <w:lang w:val="en-US"/>
              </w:rPr>
              <w:t xml:space="preserve">The </w:t>
            </w:r>
            <w:r w:rsidR="007A1CA1">
              <w:rPr>
                <w:color w:val="002364"/>
                <w:sz w:val="20"/>
                <w:szCs w:val="20"/>
                <w:lang w:val="en-US"/>
              </w:rPr>
              <w:t>RSZ 7</w:t>
            </w:r>
            <w:r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4F6BAF">
              <w:rPr>
                <w:color w:val="002364"/>
                <w:sz w:val="20"/>
                <w:szCs w:val="20"/>
                <w:lang w:val="en-US"/>
              </w:rPr>
              <w:t>fits unobtrusively into the spatial situation with an overall height of 30 mm and the typical GEZE design.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DA3EB9" w:rsidRPr="00104446" w:rsidRDefault="00DA3EB9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F7F5B" w:rsidRPr="00104446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7F7F5B" w:rsidRDefault="007A1CA1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E764BE6" wp14:editId="1B4AAC7F">
                  <wp:extent cx="1674000" cy="1134476"/>
                  <wp:effectExtent l="0" t="0" r="254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HafenCity_Universitaet_Hamburg_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3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7F7F5B" w:rsidRPr="007A1CA1" w:rsidRDefault="007A1CA1" w:rsidP="00451C16">
            <w:pPr>
              <w:ind w:right="32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7A1CA1">
              <w:rPr>
                <w:color w:val="002364"/>
                <w:sz w:val="20"/>
                <w:szCs w:val="20"/>
                <w:lang w:val="en-US"/>
              </w:rPr>
              <w:t xml:space="preserve">RSZ 7: The new telescopic function enables full functionality, even in </w:t>
            </w:r>
            <w:proofErr w:type="spellStart"/>
            <w:r w:rsidRPr="007A1CA1">
              <w:rPr>
                <w:color w:val="002364"/>
                <w:sz w:val="20"/>
                <w:szCs w:val="20"/>
                <w:lang w:val="en-US"/>
              </w:rPr>
              <w:t>unfavourable</w:t>
            </w:r>
            <w:proofErr w:type="spellEnd"/>
            <w:r w:rsidRPr="007A1CA1">
              <w:rPr>
                <w:color w:val="002364"/>
                <w:sz w:val="20"/>
                <w:szCs w:val="20"/>
                <w:lang w:val="en-US"/>
              </w:rPr>
              <w:t xml:space="preserve"> installation situations in the door lintel.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7F7F5B" w:rsidRPr="00104446" w:rsidRDefault="007A1CA1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Stefan Dauth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8E9" w:rsidRDefault="006A58E9" w:rsidP="008D6134">
      <w:pPr>
        <w:spacing w:line="240" w:lineRule="auto"/>
      </w:pPr>
      <w:r>
        <w:separator/>
      </w:r>
    </w:p>
  </w:endnote>
  <w:endnote w:type="continuationSeparator" w:id="0">
    <w:p w:rsidR="006A58E9" w:rsidRDefault="006A58E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8E9" w:rsidRDefault="006A58E9" w:rsidP="008D6134">
      <w:pPr>
        <w:spacing w:line="240" w:lineRule="auto"/>
      </w:pPr>
      <w:r>
        <w:separator/>
      </w:r>
    </w:p>
  </w:footnote>
  <w:footnote w:type="continuationSeparator" w:id="0">
    <w:p w:rsidR="006A58E9" w:rsidRDefault="006A58E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A1CA1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4F6BAF" w:rsidP="00B556B7">
          <w:pPr>
            <w:pStyle w:val="DokumenttypFolgeseiten"/>
            <w:framePr w:hSpace="0" w:wrap="auto" w:vAnchor="margin" w:yAlign="inline"/>
          </w:pPr>
          <w:r>
            <w:t>Press photos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6A58E9" w:rsidP="00B556B7">
          <w:pPr>
            <w:pStyle w:val="DatumFolgeseiten"/>
            <w:framePr w:hSpace="0" w:wrap="auto" w:vAnchor="margin" w:yAlign="inline"/>
          </w:pP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2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6768BB">
                <w:t>20.03.2020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A1CA1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</w:t>
          </w:r>
          <w:bookmarkEnd w:id="1"/>
          <w:r w:rsidR="004F6BAF">
            <w:t xml:space="preserve"> </w:t>
          </w:r>
          <w:proofErr w:type="spellStart"/>
          <w:r w:rsidR="004F6BAF">
            <w:t>photos</w:t>
          </w:r>
          <w:proofErr w:type="spellEnd"/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0B782E"/>
    <w:rsid w:val="000C401E"/>
    <w:rsid w:val="00104446"/>
    <w:rsid w:val="00110BB8"/>
    <w:rsid w:val="00113091"/>
    <w:rsid w:val="001261D2"/>
    <w:rsid w:val="00131D40"/>
    <w:rsid w:val="001673EE"/>
    <w:rsid w:val="001D1CA2"/>
    <w:rsid w:val="001F462D"/>
    <w:rsid w:val="00200341"/>
    <w:rsid w:val="002537BF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04D4A"/>
    <w:rsid w:val="00420C17"/>
    <w:rsid w:val="00431232"/>
    <w:rsid w:val="00454337"/>
    <w:rsid w:val="004E1AAA"/>
    <w:rsid w:val="004F6BAF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50096"/>
    <w:rsid w:val="00661485"/>
    <w:rsid w:val="006768BB"/>
    <w:rsid w:val="00695278"/>
    <w:rsid w:val="006A58E9"/>
    <w:rsid w:val="006C45D1"/>
    <w:rsid w:val="00742404"/>
    <w:rsid w:val="007424A2"/>
    <w:rsid w:val="0074360A"/>
    <w:rsid w:val="00750CB1"/>
    <w:rsid w:val="00752C8E"/>
    <w:rsid w:val="00772A8A"/>
    <w:rsid w:val="00780DC6"/>
    <w:rsid w:val="00782B4B"/>
    <w:rsid w:val="007949B3"/>
    <w:rsid w:val="007A1CA1"/>
    <w:rsid w:val="007C2C48"/>
    <w:rsid w:val="007D4F8A"/>
    <w:rsid w:val="007F0435"/>
    <w:rsid w:val="007F7F5B"/>
    <w:rsid w:val="00814C67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A4C91"/>
    <w:rsid w:val="009F2184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65692"/>
    <w:rsid w:val="00C91E4B"/>
    <w:rsid w:val="00D21E65"/>
    <w:rsid w:val="00D263AB"/>
    <w:rsid w:val="00D3660E"/>
    <w:rsid w:val="00D5446F"/>
    <w:rsid w:val="00D6140F"/>
    <w:rsid w:val="00D827D0"/>
    <w:rsid w:val="00DA3EB9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81BB3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16FCC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4C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4C67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4C67"/>
    <w:rPr>
      <w:kern w:val="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D0AEE"/>
    <w:rsid w:val="000F14E2"/>
    <w:rsid w:val="000F4A1A"/>
    <w:rsid w:val="00310FE6"/>
    <w:rsid w:val="004B5554"/>
    <w:rsid w:val="006914B0"/>
    <w:rsid w:val="009A0467"/>
    <w:rsid w:val="00AE2322"/>
    <w:rsid w:val="00D507FF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659616-9161-D842-BDDE-2A7E8794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Linnéa Schattling</cp:lastModifiedBy>
  <cp:revision>13</cp:revision>
  <cp:lastPrinted>2019-11-28T10:39:00Z</cp:lastPrinted>
  <dcterms:created xsi:type="dcterms:W3CDTF">2019-12-12T13:37:00Z</dcterms:created>
  <dcterms:modified xsi:type="dcterms:W3CDTF">2020-03-19T17:41:00Z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